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EDBFE" w14:textId="77777777" w:rsidR="00E11935" w:rsidRDefault="00000000">
      <w:pPr>
        <w:spacing w:before="200" w:after="460"/>
        <w:jc w:val="center"/>
      </w:pPr>
      <w:r>
        <w:rPr>
          <w:noProof/>
        </w:rPr>
        <w:drawing>
          <wp:inline distT="0" distB="0" distL="0" distR="0" wp14:anchorId="5B6E0454" wp14:editId="26A8FD75">
            <wp:extent cx="2743200" cy="942975"/>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2743200" cy="942975"/>
                    </a:xfrm>
                    <a:prstGeom prst="rect">
                      <a:avLst/>
                    </a:prstGeom>
                    <a:ln/>
                  </pic:spPr>
                </pic:pic>
              </a:graphicData>
            </a:graphic>
          </wp:inline>
        </w:drawing>
      </w:r>
    </w:p>
    <w:p w14:paraId="485A4F74" w14:textId="77777777" w:rsidR="00E11935" w:rsidRDefault="00000000">
      <w:pPr>
        <w:spacing w:after="4"/>
        <w:jc w:val="center"/>
      </w:pPr>
      <w:r>
        <w:rPr>
          <w:b/>
          <w:bCs/>
          <w:sz w:val="27"/>
          <w:szCs w:val="27"/>
        </w:rPr>
        <w:t>UMOWA O ŚWIADCZENIE USŁUG</w:t>
      </w:r>
    </w:p>
    <w:p w14:paraId="4BA6FE1B" w14:textId="77777777" w:rsidR="00E11935" w:rsidRDefault="00000000">
      <w:pPr>
        <w:spacing w:after="150"/>
        <w:jc w:val="center"/>
      </w:pPr>
      <w:r>
        <w:rPr>
          <w:b/>
          <w:bCs/>
          <w:sz w:val="19"/>
          <w:szCs w:val="19"/>
        </w:rPr>
        <w:t>SPORTOWO-REKREACYJNYCH</w:t>
      </w:r>
    </w:p>
    <w:p w14:paraId="606F2EB8" w14:textId="77777777" w:rsidR="00E11935" w:rsidRDefault="00000000">
      <w:pPr>
        <w:spacing w:after="120" w:line="242" w:lineRule="auto"/>
        <w:jc w:val="both"/>
      </w:pPr>
      <w:r>
        <w:t>Zawarta w dniu ...................................... w ......................................  pomiędzy:</w:t>
      </w:r>
    </w:p>
    <w:p w14:paraId="24602BAD" w14:textId="2125BB04" w:rsidR="00E11935" w:rsidRDefault="00000000" w:rsidP="00B932E1">
      <w:pPr>
        <w:spacing w:after="100" w:line="242" w:lineRule="auto"/>
        <w:jc w:val="both"/>
      </w:pPr>
      <w:r>
        <w:rPr>
          <w:b/>
          <w:bCs/>
        </w:rPr>
        <w:t>Akademią Rozwoju Sportowego sp. z o.o.</w:t>
      </w:r>
      <w:r>
        <w:t xml:space="preserve"> z siedzibą w</w:t>
      </w:r>
      <w:r w:rsidR="00260313">
        <w:t xml:space="preserve">e </w:t>
      </w:r>
      <w:r w:rsidR="00260313" w:rsidRPr="00B932E1">
        <w:t>Wrocław</w:t>
      </w:r>
      <w:r w:rsidR="00260313">
        <w:t>iu</w:t>
      </w:r>
      <w:r>
        <w:t xml:space="preserve"> </w:t>
      </w:r>
      <w:r w:rsidR="00B932E1" w:rsidRPr="00B932E1">
        <w:t>ul. Stanisława Leszczyńskiego 4/29, 50-078</w:t>
      </w:r>
      <w:r w:rsidR="00260313">
        <w:t xml:space="preserve"> Wrocław</w:t>
      </w:r>
      <w:r>
        <w:t xml:space="preserve">, wpisaną do rejestru przedsiębiorców KRS pod nr 0001079287, NIP 8961633696, kapitał zakładowy 7 500 zł, reprezentowaną przez zarząd — zwaną dalej </w:t>
      </w:r>
      <w:r>
        <w:rPr>
          <w:b/>
          <w:bCs/>
        </w:rPr>
        <w:t>„Usługodawcą",</w:t>
      </w:r>
    </w:p>
    <w:p w14:paraId="187855BB" w14:textId="77777777" w:rsidR="00E11935" w:rsidRDefault="00000000">
      <w:pPr>
        <w:spacing w:after="100" w:line="242" w:lineRule="auto"/>
        <w:jc w:val="center"/>
      </w:pPr>
      <w:r>
        <w:t>a</w:t>
      </w:r>
    </w:p>
    <w:p w14:paraId="5B7D9E28" w14:textId="77777777" w:rsidR="00E11935" w:rsidRDefault="00000000">
      <w:pPr>
        <w:spacing w:after="120" w:line="242" w:lineRule="auto"/>
        <w:jc w:val="both"/>
      </w:pPr>
      <w:r>
        <w:t>Panią / Panem ......................................................................................................., zamieszkałą/-</w:t>
      </w:r>
      <w:proofErr w:type="spellStart"/>
      <w:r>
        <w:t>ym</w:t>
      </w:r>
      <w:proofErr w:type="spellEnd"/>
      <w:r>
        <w:t xml:space="preserve"> ..............................................................................................................., działającą/-</w:t>
      </w:r>
      <w:proofErr w:type="spellStart"/>
      <w:r>
        <w:t>ym</w:t>
      </w:r>
      <w:proofErr w:type="spellEnd"/>
      <w:r>
        <w:t xml:space="preserve"> jako rodzic / opiekun prawny małoletniego Uczestnika albo jako pełnoletni Uczestnik zajęć — zwaną/-</w:t>
      </w:r>
      <w:proofErr w:type="spellStart"/>
      <w:r>
        <w:t>ym</w:t>
      </w:r>
      <w:proofErr w:type="spellEnd"/>
      <w:r>
        <w:t xml:space="preserve"> dalej </w:t>
      </w:r>
      <w:r>
        <w:rPr>
          <w:b/>
          <w:bCs/>
        </w:rPr>
        <w:t>„Usługobiorcą".</w:t>
      </w:r>
    </w:p>
    <w:p w14:paraId="7D293959" w14:textId="77777777" w:rsidR="00E11935" w:rsidRDefault="00000000">
      <w:pPr>
        <w:spacing w:after="120" w:line="242" w:lineRule="auto"/>
        <w:jc w:val="both"/>
      </w:pPr>
      <w:r>
        <w:rPr>
          <w:i/>
          <w:iCs/>
          <w:color w:val="555555"/>
          <w:sz w:val="19"/>
          <w:szCs w:val="19"/>
        </w:rPr>
        <w:t>Dane Uczestnika, wybraną sekcję, częstotliwość zajęć oraz cenę wybranego wariantu określa Karta zgłoszeniowa, stanowiąca integralną część niniejszej Umowy (na końcu dokumentu).</w:t>
      </w:r>
    </w:p>
    <w:p w14:paraId="3189FCD9" w14:textId="77777777" w:rsidR="00E11935" w:rsidRDefault="00000000">
      <w:pPr>
        <w:keepNext/>
        <w:pBdr>
          <w:bottom w:val="single" w:sz="6" w:space="3" w:color="BBBBBB"/>
        </w:pBdr>
        <w:spacing w:before="78" w:after="38"/>
      </w:pPr>
      <w:r>
        <w:rPr>
          <w:b/>
          <w:bCs/>
          <w:sz w:val="22"/>
          <w:szCs w:val="22"/>
        </w:rPr>
        <w:t>§1  Przedmiot umowy</w:t>
      </w:r>
    </w:p>
    <w:p w14:paraId="15B5F1DE" w14:textId="77777777" w:rsidR="00E11935" w:rsidRDefault="00000000">
      <w:pPr>
        <w:spacing w:after="28" w:line="226" w:lineRule="auto"/>
        <w:ind w:left="330" w:hanging="330"/>
        <w:jc w:val="both"/>
      </w:pPr>
      <w:r>
        <w:t>1.  Przedmiotem Umowy jest świadczenie przez Usługodawcę na rzecz Uczestnika usług sportowo-rekreacyjnych w zakresie dyscypliny wskazanej w Karcie zgłoszeniowej (dalej: „Zajęcia").</w:t>
      </w:r>
    </w:p>
    <w:p w14:paraId="000C8DBF" w14:textId="77777777" w:rsidR="00E11935" w:rsidRDefault="00000000">
      <w:pPr>
        <w:spacing w:after="28" w:line="226" w:lineRule="auto"/>
        <w:ind w:left="330" w:hanging="330"/>
        <w:jc w:val="both"/>
      </w:pPr>
      <w:r>
        <w:t>2.  Zajęcia prowadzone są w grupach, w wybranej przez Usługobiorcę sekcji oraz z częstotliwością wskazaną w Karcie zgłoszeniowej.</w:t>
      </w:r>
    </w:p>
    <w:p w14:paraId="7CA67F6C" w14:textId="77777777" w:rsidR="00E11935" w:rsidRDefault="00000000">
      <w:pPr>
        <w:keepNext/>
        <w:pBdr>
          <w:bottom w:val="single" w:sz="6" w:space="3" w:color="BBBBBB"/>
        </w:pBdr>
        <w:spacing w:before="78" w:after="38"/>
      </w:pPr>
      <w:r>
        <w:rPr>
          <w:b/>
          <w:bCs/>
          <w:sz w:val="22"/>
          <w:szCs w:val="22"/>
        </w:rPr>
        <w:t>§2  Organizacja zajęć oraz prawa i obowiązki Stron</w:t>
      </w:r>
    </w:p>
    <w:p w14:paraId="1A73446E" w14:textId="77777777" w:rsidR="00E11935" w:rsidRDefault="00000000">
      <w:pPr>
        <w:spacing w:after="28" w:line="226" w:lineRule="auto"/>
        <w:ind w:left="330" w:hanging="330"/>
        <w:jc w:val="both"/>
      </w:pPr>
      <w:r>
        <w:t xml:space="preserve">1.  Zajęcia odbywają się w terminach i godzinach wskazanych w harmonogramie (grafiku) dostępnym na stronie www.arsport.pl/grafik oraz na platformie </w:t>
      </w:r>
      <w:proofErr w:type="spellStart"/>
      <w:r>
        <w:t>LibrusGO</w:t>
      </w:r>
      <w:proofErr w:type="spellEnd"/>
      <w:r>
        <w:t>.</w:t>
      </w:r>
    </w:p>
    <w:p w14:paraId="5314EA54" w14:textId="77777777" w:rsidR="00E11935" w:rsidRDefault="00000000">
      <w:pPr>
        <w:spacing w:after="28" w:line="226" w:lineRule="auto"/>
        <w:ind w:left="330" w:hanging="330"/>
        <w:jc w:val="both"/>
      </w:pPr>
      <w:r>
        <w:t>2.  Zajęcia prowadzone są przez współpracujących z Usługodawcą instruktorów i trenerów posiadających odpowiednie kwalifikacje.</w:t>
      </w:r>
    </w:p>
    <w:p w14:paraId="646E8576" w14:textId="77777777" w:rsidR="00E11935" w:rsidRDefault="00000000">
      <w:pPr>
        <w:spacing w:after="28" w:line="226" w:lineRule="auto"/>
        <w:ind w:left="330" w:hanging="330"/>
        <w:jc w:val="both"/>
      </w:pPr>
      <w:r>
        <w:t>3.  Usługodawca zobowiązuje się zapewnić bezpieczne warunki prowadzenia Zajęć, odpowiedni sprzęt oraz opiekę osób prowadzących w czasie trwania Zajęć.</w:t>
      </w:r>
    </w:p>
    <w:p w14:paraId="7F02DDC0" w14:textId="77777777" w:rsidR="00E11935" w:rsidRDefault="00000000">
      <w:pPr>
        <w:spacing w:after="28" w:line="226" w:lineRule="auto"/>
        <w:ind w:left="330" w:hanging="330"/>
        <w:jc w:val="both"/>
      </w:pPr>
      <w:r>
        <w:t>4.  Usługobiorca zobowiązuje się przestrzegać — oraz zapewnić przestrzeganie przez Uczestnika — regulaminu obiektu i Zajęć, zasad bezpieczeństwa oraz poleceń osób prowadzących.</w:t>
      </w:r>
    </w:p>
    <w:p w14:paraId="2C01FF72" w14:textId="77777777" w:rsidR="00E11935" w:rsidRDefault="00000000">
      <w:pPr>
        <w:spacing w:after="28" w:line="226" w:lineRule="auto"/>
        <w:ind w:left="330" w:hanging="330"/>
        <w:jc w:val="both"/>
      </w:pPr>
      <w:r>
        <w:t>5.  Usługobiorca oświadcza, że nie są mu znane przeciwwskazania zdrowotne do udziału Uczestnika w Zajęciach, a o wszelkich istotnych przeciwwskazaniach lub ograniczeniach niezwłocznie poinformuje Usługodawcę.</w:t>
      </w:r>
    </w:p>
    <w:p w14:paraId="63B17315" w14:textId="77777777" w:rsidR="00E11935" w:rsidRDefault="00000000">
      <w:pPr>
        <w:spacing w:after="28" w:line="226" w:lineRule="auto"/>
        <w:ind w:left="330" w:hanging="330"/>
        <w:jc w:val="both"/>
      </w:pPr>
      <w:r>
        <w:t>6.  Utrwalanie przebiegu Zajęć (fotografowanie, filmowanie) przez Usługobiorcę lub Uczestnika wymaga uprzedniej zgody osoby prowadzącej — w celu ochrony wizerunku pozostałych uczestników.</w:t>
      </w:r>
    </w:p>
    <w:p w14:paraId="2998CF16" w14:textId="77777777" w:rsidR="00E11935" w:rsidRDefault="00000000">
      <w:pPr>
        <w:keepNext/>
        <w:pBdr>
          <w:bottom w:val="single" w:sz="6" w:space="3" w:color="BBBBBB"/>
        </w:pBdr>
        <w:spacing w:before="78" w:after="38"/>
      </w:pPr>
      <w:r>
        <w:rPr>
          <w:b/>
          <w:bCs/>
          <w:sz w:val="22"/>
          <w:szCs w:val="22"/>
        </w:rPr>
        <w:t>§3  Wynagrodzenie i płatności</w:t>
      </w:r>
    </w:p>
    <w:p w14:paraId="664D4C64" w14:textId="77777777" w:rsidR="00E11935" w:rsidRDefault="00000000">
      <w:pPr>
        <w:spacing w:after="28" w:line="226" w:lineRule="auto"/>
        <w:ind w:left="330" w:hanging="330"/>
        <w:jc w:val="both"/>
      </w:pPr>
      <w:r>
        <w:t>1.  Wynagrodzenie ustalane jest według cennika obowiązującego w dniu zawarcia Umowy, dostępnego na stronie www.arsport.pl/cennik, i zależy od wybranej sekcji oraz częstotliwości Zajęć. Cena wybranego wariantu na dzień zawarcia Umowy zostaje wpisana do Karty zgłoszeniowej i wiąże Strony.</w:t>
      </w:r>
    </w:p>
    <w:p w14:paraId="3E788A85" w14:textId="77777777" w:rsidR="00E11935" w:rsidRDefault="00000000">
      <w:pPr>
        <w:spacing w:after="28" w:line="226" w:lineRule="auto"/>
        <w:ind w:left="330" w:hanging="330"/>
        <w:jc w:val="both"/>
      </w:pPr>
      <w:r>
        <w:t>2.  Usługobiorca może w trakcie trwania Umowy zmienić wybrany wariant częstotliwości Zajęć — zarówno zwiększyć, jak i zmniejszyć liczbę Zajęć w tygodniu. Zmianę zgłasza się na formularzu „Aneks — zmiana częstotliwości Zajęć", dostępnym na stronie www.arsport.pl, przesłanym w postaci skanu lub zdjęcia na adres umowy@arsport.pl; dopuszczalne jest również zgłoszenie w innej formie dokumentowej. Zmiana wywołuje skutek od kolejnego okresu rozliczeniowego (miesiąca), a Usługodawca niezwłocznie potwierdza jej przyjęcie. Zmniejszenie liczby Zajęć nie może jednak nastąpić ze skutkiem na miesiąc czerwiec — ostatnim miesiącem, od którego możliwe jest przejście na niższy wariant, jest maj, a wariant obowiązujący w maju obowiązuje również w czerwcu, do zakończenia sezonu. Zwiększenie liczby Zajęć jest możliwe w każdym czasie, za zgodą Usługodawcy.</w:t>
      </w:r>
    </w:p>
    <w:p w14:paraId="3166E343" w14:textId="77777777" w:rsidR="00E11935" w:rsidRDefault="00000000">
      <w:pPr>
        <w:spacing w:after="28" w:line="226" w:lineRule="auto"/>
        <w:ind w:left="330" w:hanging="330"/>
        <w:jc w:val="both"/>
      </w:pPr>
      <w:r>
        <w:t>3.  Wynagrodzenie ma charakter miesięcznego abonamentu (karnetu) płatnego z góry, w wysokości stałej, niezależnej od liczby Zajęć, w których Uczestnik faktycznie weźmie udział; miejsce w grupie jest rezerwowane dla Uczestnika przez cały okres rozliczeniowy.</w:t>
      </w:r>
    </w:p>
    <w:p w14:paraId="53295E1A" w14:textId="45B2CC3B" w:rsidR="00E11935" w:rsidRDefault="00000000">
      <w:pPr>
        <w:spacing w:after="28" w:line="226" w:lineRule="auto"/>
        <w:ind w:left="330" w:hanging="330"/>
        <w:jc w:val="both"/>
      </w:pPr>
      <w:r>
        <w:lastRenderedPageBreak/>
        <w:t>4.  Płatność następuje z góry, najpóźniej do 10. dnia każdego miesiąca, na rachunek bankowy Usługodawcy</w:t>
      </w:r>
      <w:r w:rsidR="0014769B">
        <w:t xml:space="preserve"> (</w:t>
      </w:r>
      <w:proofErr w:type="spellStart"/>
      <w:r w:rsidR="0014769B" w:rsidRPr="0014769B">
        <w:t>Nest</w:t>
      </w:r>
      <w:proofErr w:type="spellEnd"/>
      <w:r w:rsidR="0014769B" w:rsidRPr="0014769B">
        <w:t xml:space="preserve"> Bank: 03 2530 0008 2041 1080 2006 0001</w:t>
      </w:r>
      <w:r w:rsidR="0014769B">
        <w:t>)</w:t>
      </w:r>
      <w:r>
        <w:t xml:space="preserve"> lub za pośrednictwem platformy </w:t>
      </w:r>
      <w:proofErr w:type="spellStart"/>
      <w:r>
        <w:t>LibrusGO</w:t>
      </w:r>
      <w:proofErr w:type="spellEnd"/>
      <w:r>
        <w:t>.</w:t>
      </w:r>
    </w:p>
    <w:p w14:paraId="750BE056" w14:textId="77777777" w:rsidR="00E11935" w:rsidRDefault="00000000">
      <w:pPr>
        <w:spacing w:after="28" w:line="226" w:lineRule="auto"/>
        <w:ind w:left="330" w:hanging="330"/>
        <w:jc w:val="both"/>
      </w:pPr>
      <w:r>
        <w:t>5.  Zmiana wysokości wynagrodzenia w trakcie obowiązywania Umowy może nastąpić wyłącznie z ważnych przyczyn (w szczególności istotnego wzrostu kosztów prowadzenia Zajęć lub zmiany przepisów) i wymaga poinformowania Usługobiorcy drogą elektroniczną z co najmniej jednomiesięcznym wyprzedzeniem. W przypadku braku akceptacji nowej ceny Usługobiorcy przysługuje prawo wypowiedzenia Umowy ze skutkiem na koniec miesiąca poprzedzającego wejście zmiany w życie, bez ponoszenia dodatkowych kosztów.</w:t>
      </w:r>
    </w:p>
    <w:p w14:paraId="63AA3BBA" w14:textId="77777777" w:rsidR="00E11935" w:rsidRDefault="00000000">
      <w:pPr>
        <w:spacing w:after="28" w:line="226" w:lineRule="auto"/>
        <w:ind w:left="330" w:hanging="330"/>
        <w:jc w:val="both"/>
      </w:pPr>
      <w:r>
        <w:t>6.  Zniżki (m.in. dla rodzeństwa lub za udział w dwóch dyscyplinach) przyznawane są na wniosek Usługobiorcy zgłoszony na adres umowy@arsport.pl; po weryfikacji Usługobiorca otrzymuje indywidualny kod obniżający płatność miesięczną.</w:t>
      </w:r>
    </w:p>
    <w:p w14:paraId="14C22B69" w14:textId="77777777" w:rsidR="00E11935" w:rsidRDefault="00000000">
      <w:pPr>
        <w:spacing w:after="28" w:line="226" w:lineRule="auto"/>
        <w:ind w:left="330" w:hanging="330"/>
        <w:jc w:val="both"/>
      </w:pPr>
      <w:r>
        <w:t>7.  W razie opóźnienia w płatności przekraczającego 14 dni Usługodawca wezwie Usługobiorcę do zapłaty, wyznaczając dodatkowy termin. Bezskuteczny upływ tego terminu uprawnia Usługodawcę do zawieszenia prawa Uczestnika do udziału w Zajęciach do czasu uregulowania należności; za czas opóźnienia mogą być naliczone odsetki ustawowe.</w:t>
      </w:r>
    </w:p>
    <w:p w14:paraId="780810A4" w14:textId="77777777" w:rsidR="00E11935" w:rsidRDefault="00000000">
      <w:pPr>
        <w:keepNext/>
        <w:pBdr>
          <w:bottom w:val="single" w:sz="6" w:space="3" w:color="BBBBBB"/>
        </w:pBdr>
        <w:spacing w:before="78" w:after="38"/>
      </w:pPr>
      <w:r>
        <w:rPr>
          <w:b/>
          <w:bCs/>
          <w:sz w:val="22"/>
          <w:szCs w:val="22"/>
        </w:rPr>
        <w:t>§4  Odwoływanie i odrabianie zajęć. Siła wyższa</w:t>
      </w:r>
    </w:p>
    <w:p w14:paraId="687357F1" w14:textId="77777777" w:rsidR="00E11935" w:rsidRDefault="00000000">
      <w:pPr>
        <w:spacing w:after="28" w:line="226" w:lineRule="auto"/>
        <w:ind w:left="330" w:hanging="330"/>
        <w:jc w:val="both"/>
      </w:pPr>
      <w:r>
        <w:t>1.  Usługodawca dokłada należytej staranności, aby zrealizować wszystkie Zajęcia zgodnie z harmonogramem.</w:t>
      </w:r>
    </w:p>
    <w:p w14:paraId="2C0195D7" w14:textId="77777777" w:rsidR="00E11935" w:rsidRDefault="00000000">
      <w:pPr>
        <w:spacing w:after="28" w:line="226" w:lineRule="auto"/>
        <w:ind w:left="330" w:hanging="330"/>
        <w:jc w:val="both"/>
      </w:pPr>
      <w:r>
        <w:t>2.  Zajęcia odwołane z przyczyn leżących po stronie Usługodawcy zostaną odrobione w innym, uzgodnionym terminie, a jeżeli odrobienie nie będzie możliwe — wynagrodzenie za kolejny okres rozliczeniowy zostanie obniżone proporcjonalnie do liczby nieodbytych Zajęć.</w:t>
      </w:r>
    </w:p>
    <w:p w14:paraId="53DE120D" w14:textId="77777777" w:rsidR="00E11935" w:rsidRDefault="00000000">
      <w:pPr>
        <w:spacing w:after="28" w:line="226" w:lineRule="auto"/>
        <w:ind w:left="330" w:hanging="330"/>
        <w:jc w:val="both"/>
      </w:pPr>
      <w:r>
        <w:t>3.  Nieobecność Uczestnika na Zajęciach nie stanowi podstawy do obniżenia wynagrodzenia. Usługodawca, w miarę dostępności miejsc, umożliwi odrobienie pojedynczych nieobecności w innej grupie.</w:t>
      </w:r>
    </w:p>
    <w:p w14:paraId="0967585D" w14:textId="77777777" w:rsidR="00E11935" w:rsidRDefault="00000000">
      <w:pPr>
        <w:spacing w:after="28" w:line="226" w:lineRule="auto"/>
        <w:ind w:left="330" w:hanging="330"/>
        <w:jc w:val="both"/>
      </w:pPr>
      <w:r>
        <w:t>4.  Żadna ze Stron nie ponosi odpowiedzialności za niewykonanie lub nienależyte wykonanie Umowy będące skutkiem siły wyższej, tj. zdarzeń nadzwyczajnych i niezależnych od Stron (m.in. decyzji władz, stanu epidemii, klęsk żywiołowych). W okresie trwania siły wyższej Usługodawca może prowadzić Zajęcia w formie zdalnej albo je zawiesić; za Zajęcia niezrealizowane i nieodrobione wynagrodzenie podlega proporcjonalnemu obniżeniu lub zwrotowi.</w:t>
      </w:r>
    </w:p>
    <w:p w14:paraId="5CB5A0E1" w14:textId="77777777" w:rsidR="00E11935" w:rsidRDefault="00000000">
      <w:pPr>
        <w:keepNext/>
        <w:pBdr>
          <w:bottom w:val="single" w:sz="6" w:space="3" w:color="BBBBBB"/>
        </w:pBdr>
        <w:spacing w:before="78" w:after="38"/>
      </w:pPr>
      <w:r>
        <w:rPr>
          <w:b/>
          <w:bCs/>
          <w:sz w:val="22"/>
          <w:szCs w:val="22"/>
        </w:rPr>
        <w:t>§5  Odpowiedzialność i bezpieczeństwo</w:t>
      </w:r>
    </w:p>
    <w:p w14:paraId="3EE9C150" w14:textId="77777777" w:rsidR="00E11935" w:rsidRDefault="00000000">
      <w:pPr>
        <w:spacing w:after="28" w:line="226" w:lineRule="auto"/>
        <w:ind w:left="330" w:hanging="330"/>
        <w:jc w:val="both"/>
      </w:pPr>
      <w:r>
        <w:t>1.  Usługodawca ponosi odpowiedzialność za szkody wyrządzone Uczestnikowi na zasadach ogólnych określonych w Kodeksie cywilnym, w zakresie, w jakim szkoda wynika z winy Usługodawcy lub osób, którymi się posługuje. Postanowienia Umowy nie wyłączają ani nie ograniczają odpowiedzialności Usługodawcy za szkody na osobie.</w:t>
      </w:r>
    </w:p>
    <w:p w14:paraId="28A9F148" w14:textId="77777777" w:rsidR="00E11935" w:rsidRDefault="00000000">
      <w:pPr>
        <w:spacing w:after="28" w:line="226" w:lineRule="auto"/>
        <w:ind w:left="330" w:hanging="330"/>
        <w:jc w:val="both"/>
      </w:pPr>
      <w:r>
        <w:t>2.  Usługodawca nie ponosi odpowiedzialności za skutki zdrowotne wynikające z przeciwwskazań zdrowotnych Uczestnika, które nie zostały zgłoszone Usługodawcy.</w:t>
      </w:r>
    </w:p>
    <w:p w14:paraId="1A9A1B1E" w14:textId="77777777" w:rsidR="00E11935" w:rsidRDefault="00000000">
      <w:pPr>
        <w:spacing w:after="28" w:line="226" w:lineRule="auto"/>
        <w:ind w:left="330" w:hanging="330"/>
        <w:jc w:val="both"/>
      </w:pPr>
      <w:r>
        <w:t>3.  Opieka Usługodawcy nad Uczestnikiem obejmuje czas trwania Zajęć. Za Uczestnika przed rozpoczęciem i po zakończeniu Zajęć odpowiada Usługobiorca (rodzic/opiekun prawny).</w:t>
      </w:r>
    </w:p>
    <w:p w14:paraId="250F1E13" w14:textId="77777777" w:rsidR="00E11935" w:rsidRDefault="00000000">
      <w:pPr>
        <w:spacing w:after="28" w:line="226" w:lineRule="auto"/>
        <w:ind w:left="330" w:hanging="330"/>
        <w:jc w:val="both"/>
      </w:pPr>
      <w:r>
        <w:t>4.  Usługobiorca odpowiada na zasadach ogólnych za szkody wyrządzone przez Uczestnika w mieniu Usługodawcy lub osób trzecich. Zaleca się nieprzynoszenie na Zajęcia przedmiotów wartościowych.</w:t>
      </w:r>
    </w:p>
    <w:p w14:paraId="50018004" w14:textId="77777777" w:rsidR="00E11935" w:rsidRDefault="00000000">
      <w:pPr>
        <w:keepNext/>
        <w:pBdr>
          <w:bottom w:val="single" w:sz="6" w:space="3" w:color="BBBBBB"/>
        </w:pBdr>
        <w:spacing w:before="78" w:after="38"/>
      </w:pPr>
      <w:r>
        <w:rPr>
          <w:b/>
          <w:bCs/>
          <w:sz w:val="22"/>
          <w:szCs w:val="22"/>
        </w:rPr>
        <w:t>§6  Wizerunek i ochrona danych osobowych (RODO)</w:t>
      </w:r>
    </w:p>
    <w:p w14:paraId="6498ED5F" w14:textId="77777777" w:rsidR="00E11935" w:rsidRDefault="00000000">
      <w:pPr>
        <w:spacing w:after="28" w:line="226" w:lineRule="auto"/>
        <w:ind w:left="330" w:hanging="330"/>
        <w:jc w:val="both"/>
      </w:pPr>
      <w:r>
        <w:t>1.  Zgoda na utrwalanie i wykorzystanie wizerunku Uczestnika w celach informacyjnych i promocyjnych ma charakter dobrowolny, nie jest warunkiem zawarcia ani wykonania Umowy i może zostać w każdym czasie odwołana. Zgody udziela się na odrębnym formularzu „Zgoda na wykorzystanie wizerunku”, dostępnym na www.arsport.pl/dokumenty. Formularz stanowi obowiązkowy załącznik do Umowy i składa się go niezależnie od tego, czy zgoda zostaje udzielona. Zgoda obowiązuje bezterminowo, do momentu jej cofnięcia.</w:t>
      </w:r>
    </w:p>
    <w:p w14:paraId="59D74022" w14:textId="77777777" w:rsidR="00E11935" w:rsidRDefault="00000000">
      <w:pPr>
        <w:spacing w:after="28" w:line="226" w:lineRule="auto"/>
        <w:ind w:left="330" w:hanging="330"/>
        <w:jc w:val="both"/>
      </w:pPr>
      <w:r>
        <w:t>2.  W razie wyrażenia zgody Usługodawca może nieodpłatnie utrwalać i rozpowszechniać wizerunek Uczestnika na stronie www.arsport.pl, w mediach społecznościowych oraz w materiałach Usługodawcy, w celach informacyjnych i promocyjnych. Odwołanie zgody nie wpływa na zgodność z prawem wykorzystania dokonanego przed odwołaniem i nie obejmuje materiałów już rozpowszechnionych, których wycofanie nie jest możliwe.</w:t>
      </w:r>
    </w:p>
    <w:p w14:paraId="31C44466" w14:textId="77777777" w:rsidR="00E11935" w:rsidRDefault="00000000">
      <w:pPr>
        <w:spacing w:after="28" w:line="226" w:lineRule="auto"/>
        <w:ind w:left="330" w:hanging="330"/>
        <w:jc w:val="both"/>
      </w:pPr>
      <w:r>
        <w:t>3.  Uczestnicy, którzy nie wyrazili zgody, nie będą utrwalani na potrzeby promocyjne.</w:t>
      </w:r>
    </w:p>
    <w:p w14:paraId="5180D40C" w14:textId="77777777" w:rsidR="00E11935" w:rsidRDefault="00000000">
      <w:pPr>
        <w:spacing w:after="28" w:line="226" w:lineRule="auto"/>
        <w:ind w:left="330" w:hanging="330"/>
        <w:jc w:val="both"/>
      </w:pPr>
      <w:r>
        <w:t>4.  Administratorem danych osobowych jest Akademia Rozwoju Sportowego sp. z o.o. (kontakt: biuro@arsport.pl). Dane przetwarzane są w celu wykonania Umowy (art. 6 ust. 1 lit. b RODO), wypełnienia obowiązków prawnych (lit. c), na podstawie zgody w zakresie wizerunku (lit. a) oraz w prawnie uzasadnionym interesie Usługodawcy, np. dochodzenia roszczeń (lit. f). Numer PESEL Uczestnika przetwarzany jest w celu rejestracji w odpowiednim związku sportowym oraz zgłaszania do zawodów.</w:t>
      </w:r>
    </w:p>
    <w:p w14:paraId="5653A5C7" w14:textId="77777777" w:rsidR="00E11935" w:rsidRDefault="00000000">
      <w:pPr>
        <w:spacing w:after="28" w:line="226" w:lineRule="auto"/>
        <w:ind w:left="330" w:hanging="330"/>
        <w:jc w:val="both"/>
      </w:pPr>
      <w:r>
        <w:t>5.  Dane przechowywane są przez okres obowiązywania Umowy oraz okres przedawnienia roszczeń. Usługobiorcy przysługuje prawo dostępu do danych, ich sprostowania, usunięcia, ograniczenia przetwarzania, przenoszenia, wniesienia sprzeciwu, cofnięcia zgody oraz wniesienia skargi do Prezesa Urzędu Ochrony Danych Osobowych.</w:t>
      </w:r>
    </w:p>
    <w:p w14:paraId="620B9FD4" w14:textId="77777777" w:rsidR="00E11935" w:rsidRDefault="00000000">
      <w:pPr>
        <w:keepNext/>
        <w:pBdr>
          <w:bottom w:val="single" w:sz="6" w:space="3" w:color="BBBBBB"/>
        </w:pBdr>
        <w:spacing w:before="78" w:after="38"/>
      </w:pPr>
      <w:r>
        <w:rPr>
          <w:b/>
          <w:bCs/>
          <w:sz w:val="22"/>
          <w:szCs w:val="22"/>
        </w:rPr>
        <w:lastRenderedPageBreak/>
        <w:t>§7  Czas trwania umowy</w:t>
      </w:r>
    </w:p>
    <w:p w14:paraId="72FF6E5D" w14:textId="77777777" w:rsidR="00E11935" w:rsidRDefault="00000000">
      <w:pPr>
        <w:spacing w:after="28" w:line="226" w:lineRule="auto"/>
        <w:ind w:left="330" w:hanging="330"/>
        <w:jc w:val="both"/>
      </w:pPr>
      <w:r>
        <w:t>1.  Umowa zostaje zawarta na czas określony: od dnia jej zawarcia do dnia 30.06.2027 r.</w:t>
      </w:r>
    </w:p>
    <w:p w14:paraId="4C39EAA2" w14:textId="77777777" w:rsidR="00E11935" w:rsidRDefault="00000000">
      <w:pPr>
        <w:keepNext/>
        <w:pBdr>
          <w:bottom w:val="single" w:sz="6" w:space="3" w:color="BBBBBB"/>
        </w:pBdr>
        <w:spacing w:before="78" w:after="38"/>
      </w:pPr>
      <w:r>
        <w:rPr>
          <w:b/>
          <w:bCs/>
          <w:sz w:val="22"/>
          <w:szCs w:val="22"/>
        </w:rPr>
        <w:t>§8  Rozwiązanie i odstąpienie od umowy</w:t>
      </w:r>
    </w:p>
    <w:p w14:paraId="64EB24A3" w14:textId="77777777" w:rsidR="00E11935" w:rsidRDefault="00000000">
      <w:pPr>
        <w:spacing w:after="28" w:line="226" w:lineRule="auto"/>
        <w:ind w:left="330" w:hanging="330"/>
        <w:jc w:val="both"/>
      </w:pPr>
      <w:r>
        <w:t>1.  Umowa może zostać rozwiązana w każdym czasie na mocy porozumienia Stron.</w:t>
      </w:r>
    </w:p>
    <w:p w14:paraId="2BE96E9D" w14:textId="77777777" w:rsidR="00E11935" w:rsidRDefault="00000000">
      <w:pPr>
        <w:spacing w:after="28" w:line="226" w:lineRule="auto"/>
        <w:ind w:left="330" w:hanging="330"/>
        <w:jc w:val="both"/>
      </w:pPr>
      <w:r>
        <w:t>2.  Każdej ze Stron przysługuje prawo wypowiedzenia Umowy z zachowaniem jednomiesięcznego okresu wypowiedzenia, ze skutkiem na koniec miesiąca kalendarzowego. Oświadczenie składa się w formie pisemnej lub dokumentowej (np. e-mail na adres umowy@arsport.pl). Wzór wypowiedzenia dostępny jest na stronie www.arsport.pl.</w:t>
      </w:r>
    </w:p>
    <w:p w14:paraId="35453801" w14:textId="77777777" w:rsidR="00E11935" w:rsidRDefault="00000000">
      <w:pPr>
        <w:spacing w:after="28" w:line="226" w:lineRule="auto"/>
        <w:ind w:left="330" w:hanging="330"/>
        <w:jc w:val="both"/>
      </w:pPr>
      <w:r>
        <w:t>3.  Usługodawca może rozwiązać Umowę ze skutkiem natychmiastowym w razie rażącego naruszenia regulaminu zagrażającego bezpieczeństwu lub zalegania z płatnością po bezskutecznym wezwaniu do zapłaty. W przypadku rozwiązania Umowy wynagrodzenie za opłacony, a niewykorzystany okres podlega zwrotowi proporcjonalnie.</w:t>
      </w:r>
    </w:p>
    <w:p w14:paraId="3B825654" w14:textId="77777777" w:rsidR="00E11935" w:rsidRDefault="00000000">
      <w:pPr>
        <w:spacing w:after="28" w:line="226" w:lineRule="auto"/>
        <w:ind w:left="330" w:hanging="330"/>
        <w:jc w:val="both"/>
      </w:pPr>
      <w:r>
        <w:t>4.  Jeżeli Umowa została zawarta poza lokalem przedsiębiorstwa albo na odległość, Usługobiorcy będącemu konsumentem przysługuje prawo odstąpienia od Umowy w terminie 14 dni od jej zawarcia, bez podania przyczyny, zgodnie z ustawą o prawach konsumenta. Jeżeli na wyraźne żądanie Usługobiorcy świadczenie Zajęć rozpocznie się przed upływem tego terminu, w razie odstąpienia Usługobiorca zapłaci za świadczenia spełnione do chwili odstąpienia, proporcjonalnie do zakresu wykonanej usługi.</w:t>
      </w:r>
    </w:p>
    <w:p w14:paraId="1236B7CC" w14:textId="77777777" w:rsidR="00E11935" w:rsidRDefault="00000000">
      <w:pPr>
        <w:keepNext/>
        <w:pBdr>
          <w:bottom w:val="single" w:sz="6" w:space="3" w:color="BBBBBB"/>
        </w:pBdr>
        <w:spacing w:before="78" w:after="38"/>
      </w:pPr>
      <w:r>
        <w:rPr>
          <w:b/>
          <w:bCs/>
          <w:sz w:val="22"/>
          <w:szCs w:val="22"/>
        </w:rPr>
        <w:t>§9  Reklamacje i pozasądowe rozwiązywanie sporów</w:t>
      </w:r>
    </w:p>
    <w:p w14:paraId="5835DA6F" w14:textId="77777777" w:rsidR="00E11935" w:rsidRDefault="00000000">
      <w:pPr>
        <w:spacing w:after="28" w:line="226" w:lineRule="auto"/>
        <w:ind w:left="330" w:hanging="330"/>
        <w:jc w:val="both"/>
      </w:pPr>
      <w:r>
        <w:t>1.  Reklamacje dotyczące świadczonych usług można składać na adres biuro@arsport.pl. Usługodawca rozpatrzy reklamację w terminie 14 dni od jej otrzymania.</w:t>
      </w:r>
    </w:p>
    <w:p w14:paraId="2509BF8C" w14:textId="77777777" w:rsidR="00E11935" w:rsidRDefault="00000000">
      <w:pPr>
        <w:spacing w:after="28" w:line="226" w:lineRule="auto"/>
        <w:ind w:left="330" w:hanging="330"/>
        <w:jc w:val="both"/>
      </w:pPr>
      <w:r>
        <w:t>2.  Konsument może skorzystać z pozasądowych sposobów rozpatrywania reklamacji i dochodzenia roszczeń, m.in. za pośrednictwem powiatowego (miejskiego) rzecznika konsumentów lub właściwego wojewódzkiego inspektoratu Inspekcji Handlowej; informacje o tych możliwościach dostępne są na stronie uokik.gov.pl. Skorzystanie z tych metod jest dobrowolne.</w:t>
      </w:r>
    </w:p>
    <w:p w14:paraId="020634EE" w14:textId="77777777" w:rsidR="00E11935" w:rsidRDefault="00000000">
      <w:pPr>
        <w:keepNext/>
        <w:pBdr>
          <w:bottom w:val="single" w:sz="6" w:space="3" w:color="BBBBBB"/>
        </w:pBdr>
        <w:spacing w:before="78" w:after="38"/>
      </w:pPr>
      <w:r>
        <w:rPr>
          <w:b/>
          <w:bCs/>
          <w:sz w:val="22"/>
          <w:szCs w:val="22"/>
        </w:rPr>
        <w:t>§10  Postanowienia końcowe</w:t>
      </w:r>
    </w:p>
    <w:p w14:paraId="4329447C" w14:textId="77777777" w:rsidR="00E11935" w:rsidRDefault="00000000">
      <w:pPr>
        <w:spacing w:after="28" w:line="226" w:lineRule="auto"/>
        <w:ind w:left="330" w:hanging="330"/>
        <w:jc w:val="both"/>
      </w:pPr>
      <w:r>
        <w:t>1.  Wszelkie zmiany Umowy wymagają formy pisemnej lub dokumentowej (aneks).</w:t>
      </w:r>
    </w:p>
    <w:p w14:paraId="21352178" w14:textId="77777777" w:rsidR="00E11935" w:rsidRDefault="00000000">
      <w:pPr>
        <w:spacing w:after="28" w:line="226" w:lineRule="auto"/>
        <w:ind w:left="330" w:hanging="330"/>
        <w:jc w:val="both"/>
      </w:pPr>
      <w:r>
        <w:t>2.  Regulamin obowiązujący u Usługodawcy stanowi integralną część Umowy; Usługobiorca oświadcza, że został mu udostępniony przed zawarciem Umowy i że się z nim zapoznał.</w:t>
      </w:r>
    </w:p>
    <w:p w14:paraId="0E51A99A" w14:textId="77777777" w:rsidR="00E11935" w:rsidRDefault="00000000">
      <w:pPr>
        <w:spacing w:after="28" w:line="226" w:lineRule="auto"/>
        <w:ind w:left="330" w:hanging="330"/>
        <w:jc w:val="both"/>
      </w:pPr>
      <w:r>
        <w:t>3.  W sprawach nieuregulowanych Umową zastosowanie mają przepisy Kodeksu cywilnego oraz ustawy o prawach konsumenta.</w:t>
      </w:r>
    </w:p>
    <w:p w14:paraId="6DE4247A" w14:textId="77777777" w:rsidR="00E11935" w:rsidRDefault="00000000">
      <w:pPr>
        <w:spacing w:after="28" w:line="226" w:lineRule="auto"/>
        <w:ind w:left="330" w:hanging="330"/>
        <w:jc w:val="both"/>
      </w:pPr>
      <w:r>
        <w:t>4.  Ewentualne spory Strony będą starały się rozwiązać polubownie; w braku porozumienia właściwy będzie sąd ustalony według przepisów ogólnych.</w:t>
      </w:r>
    </w:p>
    <w:p w14:paraId="64584A9D" w14:textId="77777777" w:rsidR="00E11935" w:rsidRDefault="00000000">
      <w:pPr>
        <w:spacing w:after="28" w:line="226" w:lineRule="auto"/>
        <w:ind w:left="330" w:hanging="330"/>
        <w:jc w:val="both"/>
      </w:pPr>
      <w:r>
        <w:t>5.  Postanowienia Umowy mniej korzystne dla Usługobiorcy będącego konsumentem niż wynika to z bezwzględnie obowiązujących przepisów prawa są nieważne, a w ich miejsce stosuje się odpowiednie przepisy prawa; nieważność pojedynczego postanowienia nie wpływa na ważność pozostałych.</w:t>
      </w:r>
    </w:p>
    <w:p w14:paraId="2A335143" w14:textId="77777777" w:rsidR="00E11935" w:rsidRDefault="00000000">
      <w:pPr>
        <w:spacing w:after="28" w:line="226" w:lineRule="auto"/>
        <w:ind w:left="330" w:hanging="330"/>
        <w:jc w:val="both"/>
      </w:pPr>
      <w:r>
        <w:t xml:space="preserve">6.  Korespondencja dotycząca niniejszej Umowy — w szczególności przesłanie podpisanej Umowy, zmiana wariantu częstotliwości Zajęć, wniosek o zniżkę, wypowiedzenie oraz odstąpienie — kierowana jest na adres umowy@arsport.pl. Pozostałe sprawy prosimy kierować na adres biuro@arsport.pl lub przez platformę </w:t>
      </w:r>
      <w:proofErr w:type="spellStart"/>
      <w:r>
        <w:t>LibrusGO</w:t>
      </w:r>
      <w:proofErr w:type="spellEnd"/>
      <w:r>
        <w:t>.</w:t>
      </w:r>
    </w:p>
    <w:p w14:paraId="0DC14438" w14:textId="77777777" w:rsidR="00E11935" w:rsidRDefault="00000000">
      <w:pPr>
        <w:spacing w:after="28" w:line="226" w:lineRule="auto"/>
        <w:ind w:left="330" w:hanging="330"/>
        <w:jc w:val="both"/>
      </w:pPr>
      <w:r>
        <w:t>7.  Umowę sporządzono w dwóch jednobrzmiących egzemplarzach, po jednym dla każdej ze Stron.</w:t>
      </w:r>
    </w:p>
    <w:tbl>
      <w:tblPr>
        <w:tblStyle w:val="a"/>
        <w:tblW w:w="907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4535"/>
        <w:gridCol w:w="4535"/>
      </w:tblGrid>
      <w:tr w:rsidR="00E11935" w14:paraId="3ACE006A" w14:textId="77777777">
        <w:tc>
          <w:tcPr>
            <w:tcW w:w="4535" w:type="dxa"/>
          </w:tcPr>
          <w:p w14:paraId="4A62D9C1" w14:textId="77777777" w:rsidR="00E11935" w:rsidRDefault="00000000">
            <w:pPr>
              <w:spacing w:before="360"/>
              <w:jc w:val="center"/>
            </w:pPr>
            <w:r>
              <w:rPr>
                <w:color w:val="555555"/>
              </w:rPr>
              <w:t>.................................................</w:t>
            </w:r>
          </w:p>
          <w:p w14:paraId="4D48B0E8" w14:textId="77777777" w:rsidR="00E11935" w:rsidRDefault="00000000">
            <w:pPr>
              <w:jc w:val="center"/>
            </w:pPr>
            <w:r>
              <w:rPr>
                <w:color w:val="555555"/>
                <w:sz w:val="18"/>
                <w:szCs w:val="18"/>
              </w:rPr>
              <w:t>Usługodawca</w:t>
            </w:r>
          </w:p>
          <w:p w14:paraId="78B78E6B" w14:textId="77777777" w:rsidR="00E11935" w:rsidRDefault="00000000">
            <w:pPr>
              <w:jc w:val="center"/>
            </w:pPr>
            <w:r>
              <w:rPr>
                <w:color w:val="555555"/>
                <w:sz w:val="16"/>
                <w:szCs w:val="16"/>
              </w:rPr>
              <w:t>Akademia Rozwoju Sportowego sp. z o.o.</w:t>
            </w:r>
          </w:p>
        </w:tc>
        <w:tc>
          <w:tcPr>
            <w:tcW w:w="4535" w:type="dxa"/>
          </w:tcPr>
          <w:p w14:paraId="34DF8C6B" w14:textId="77777777" w:rsidR="00E11935" w:rsidRDefault="00000000">
            <w:pPr>
              <w:spacing w:before="360"/>
              <w:jc w:val="center"/>
            </w:pPr>
            <w:r>
              <w:rPr>
                <w:color w:val="555555"/>
              </w:rPr>
              <w:t>.................................................</w:t>
            </w:r>
          </w:p>
          <w:p w14:paraId="7F1AADEC" w14:textId="77777777" w:rsidR="00E11935" w:rsidRDefault="00000000">
            <w:pPr>
              <w:jc w:val="center"/>
            </w:pPr>
            <w:r>
              <w:rPr>
                <w:color w:val="555555"/>
                <w:sz w:val="18"/>
                <w:szCs w:val="18"/>
              </w:rPr>
              <w:t>Usługobiorca</w:t>
            </w:r>
          </w:p>
          <w:p w14:paraId="3D8F3AC2" w14:textId="77777777" w:rsidR="00E11935" w:rsidRDefault="00000000">
            <w:pPr>
              <w:jc w:val="center"/>
            </w:pPr>
            <w:r>
              <w:rPr>
                <w:color w:val="555555"/>
                <w:sz w:val="16"/>
                <w:szCs w:val="16"/>
              </w:rPr>
              <w:t>rodzic / opiekun prawny / pełnoletni uczestnik</w:t>
            </w:r>
          </w:p>
        </w:tc>
      </w:tr>
    </w:tbl>
    <w:p w14:paraId="0BF2B77B" w14:textId="77777777" w:rsidR="00E11935" w:rsidRDefault="00E11935">
      <w:pPr>
        <w:pageBreakBefore/>
      </w:pPr>
    </w:p>
    <w:p w14:paraId="79759C68" w14:textId="77777777" w:rsidR="00E11935" w:rsidRDefault="00000000">
      <w:pPr>
        <w:spacing w:before="120" w:after="300"/>
        <w:jc w:val="center"/>
      </w:pPr>
      <w:r>
        <w:rPr>
          <w:noProof/>
        </w:rPr>
        <w:drawing>
          <wp:inline distT="0" distB="0" distL="0" distR="0" wp14:anchorId="3C103D68" wp14:editId="561098B2">
            <wp:extent cx="2000250" cy="6858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2000250" cy="685800"/>
                    </a:xfrm>
                    <a:prstGeom prst="rect">
                      <a:avLst/>
                    </a:prstGeom>
                    <a:ln/>
                  </pic:spPr>
                </pic:pic>
              </a:graphicData>
            </a:graphic>
          </wp:inline>
        </w:drawing>
      </w:r>
    </w:p>
    <w:p w14:paraId="2FFE40DC" w14:textId="77777777" w:rsidR="00E11935" w:rsidRDefault="00000000">
      <w:pPr>
        <w:spacing w:after="40"/>
        <w:jc w:val="center"/>
      </w:pPr>
      <w:r>
        <w:rPr>
          <w:b/>
          <w:bCs/>
          <w:sz w:val="26"/>
          <w:szCs w:val="26"/>
        </w:rPr>
        <w:t>KARTA ZGŁOSZENIOWA</w:t>
      </w:r>
    </w:p>
    <w:p w14:paraId="480B1429" w14:textId="77777777" w:rsidR="00E11935" w:rsidRDefault="00000000">
      <w:pPr>
        <w:spacing w:after="200" w:line="242" w:lineRule="auto"/>
        <w:jc w:val="center"/>
      </w:pPr>
      <w:r>
        <w:rPr>
          <w:i/>
          <w:iCs/>
          <w:color w:val="555555"/>
          <w:sz w:val="18"/>
          <w:szCs w:val="18"/>
        </w:rPr>
        <w:t>Stanowi integralną część Umowy o świadczenie usług sportowo-rekreacyjnych. Pola oznaczone * — niepotrzebne skreślić.</w:t>
      </w:r>
    </w:p>
    <w:tbl>
      <w:tblPr>
        <w:tblStyle w:val="a0"/>
        <w:tblW w:w="9070" w:type="dxa"/>
        <w:tblInd w:w="0" w:type="dxa"/>
        <w:tblBorders>
          <w:top w:val="single" w:sz="4" w:space="0" w:color="999999"/>
          <w:left w:val="single" w:sz="4" w:space="0" w:color="999999"/>
          <w:bottom w:val="single" w:sz="4" w:space="0" w:color="999999"/>
          <w:right w:val="single" w:sz="4" w:space="0" w:color="999999"/>
          <w:insideH w:val="single" w:sz="4" w:space="0" w:color="CCCCCC"/>
          <w:insideV w:val="single" w:sz="4" w:space="0" w:color="CCCCCC"/>
        </w:tblBorders>
        <w:tblLayout w:type="fixed"/>
        <w:tblLook w:val="0000" w:firstRow="0" w:lastRow="0" w:firstColumn="0" w:lastColumn="0" w:noHBand="0" w:noVBand="0"/>
      </w:tblPr>
      <w:tblGrid>
        <w:gridCol w:w="3200"/>
        <w:gridCol w:w="5870"/>
      </w:tblGrid>
      <w:tr w:rsidR="00E11935" w14:paraId="1587F2FA" w14:textId="77777777">
        <w:trPr>
          <w:cantSplit/>
        </w:trPr>
        <w:tc>
          <w:tcPr>
            <w:tcW w:w="3200" w:type="dxa"/>
            <w:shd w:val="clear" w:color="auto" w:fill="F2F2F2"/>
            <w:tcMar>
              <w:top w:w="42" w:type="dxa"/>
              <w:left w:w="90" w:type="dxa"/>
              <w:bottom w:w="42" w:type="dxa"/>
              <w:right w:w="90" w:type="dxa"/>
            </w:tcMar>
          </w:tcPr>
          <w:p w14:paraId="6C11335F" w14:textId="77777777" w:rsidR="00E11935" w:rsidRDefault="00000000">
            <w:r>
              <w:rPr>
                <w:b/>
                <w:bCs/>
                <w:sz w:val="19"/>
                <w:szCs w:val="19"/>
              </w:rPr>
              <w:t>1. Dyscyplina *</w:t>
            </w:r>
          </w:p>
        </w:tc>
        <w:tc>
          <w:tcPr>
            <w:tcW w:w="5870" w:type="dxa"/>
            <w:tcMar>
              <w:top w:w="42" w:type="dxa"/>
              <w:left w:w="90" w:type="dxa"/>
              <w:bottom w:w="42" w:type="dxa"/>
              <w:right w:w="90" w:type="dxa"/>
            </w:tcMar>
          </w:tcPr>
          <w:p w14:paraId="6AECB27A" w14:textId="77777777" w:rsidR="00E11935" w:rsidRDefault="00000000">
            <w:r>
              <w:rPr>
                <w:sz w:val="19"/>
                <w:szCs w:val="19"/>
              </w:rPr>
              <w:t>AKROBATYKA SPORTOWA  /  TAEKWON-DO  /  KICKBOXING</w:t>
            </w:r>
          </w:p>
        </w:tc>
      </w:tr>
      <w:tr w:rsidR="00E11935" w14:paraId="25CFF354" w14:textId="77777777">
        <w:trPr>
          <w:cantSplit/>
        </w:trPr>
        <w:tc>
          <w:tcPr>
            <w:tcW w:w="3200" w:type="dxa"/>
            <w:shd w:val="clear" w:color="auto" w:fill="F2F2F2"/>
            <w:tcMar>
              <w:top w:w="42" w:type="dxa"/>
              <w:left w:w="90" w:type="dxa"/>
              <w:bottom w:w="42" w:type="dxa"/>
              <w:right w:w="90" w:type="dxa"/>
            </w:tcMar>
          </w:tcPr>
          <w:p w14:paraId="1B810FA7" w14:textId="77777777" w:rsidR="00E11935" w:rsidRDefault="00000000">
            <w:r>
              <w:rPr>
                <w:b/>
                <w:bCs/>
                <w:sz w:val="19"/>
                <w:szCs w:val="19"/>
              </w:rPr>
              <w:t>2. Sekcja *</w:t>
            </w:r>
          </w:p>
        </w:tc>
        <w:tc>
          <w:tcPr>
            <w:tcW w:w="5870" w:type="dxa"/>
            <w:tcMar>
              <w:top w:w="42" w:type="dxa"/>
              <w:left w:w="90" w:type="dxa"/>
              <w:bottom w:w="42" w:type="dxa"/>
              <w:right w:w="90" w:type="dxa"/>
            </w:tcMar>
          </w:tcPr>
          <w:p w14:paraId="4142414D" w14:textId="77777777" w:rsidR="00E11935" w:rsidRDefault="00000000">
            <w:r>
              <w:rPr>
                <w:sz w:val="19"/>
                <w:szCs w:val="19"/>
              </w:rPr>
              <w:t>BRZEG  /  LUTYNIA  /  ŁOWĘCICE  /  PRZEDSZKOLE  /  SKARBIMIERZ  /  TRZEBNICA  /  WILCZYCE</w:t>
            </w:r>
          </w:p>
          <w:p w14:paraId="3A1B0C02" w14:textId="77777777" w:rsidR="00E11935" w:rsidRDefault="00000000">
            <w:r>
              <w:rPr>
                <w:sz w:val="19"/>
                <w:szCs w:val="19"/>
              </w:rPr>
              <w:t xml:space="preserve">Nazwa przedszkola: ______________________________</w:t>
            </w:r>
          </w:p>
        </w:tc>
      </w:tr>
      <w:tr w:rsidR="00E11935" w14:paraId="2DA75B2B" w14:textId="77777777">
        <w:trPr>
          <w:cantSplit/>
        </w:trPr>
        <w:tc>
          <w:tcPr>
            <w:tcW w:w="3200" w:type="dxa"/>
            <w:shd w:val="clear" w:color="auto" w:fill="F2F2F2"/>
            <w:tcMar>
              <w:top w:w="42" w:type="dxa"/>
              <w:left w:w="90" w:type="dxa"/>
              <w:bottom w:w="42" w:type="dxa"/>
              <w:right w:w="90" w:type="dxa"/>
            </w:tcMar>
          </w:tcPr>
          <w:p w14:paraId="35B69484" w14:textId="77777777" w:rsidR="00E11935" w:rsidRDefault="00000000">
            <w:r>
              <w:rPr>
                <w:b/>
                <w:bCs/>
                <w:sz w:val="19"/>
                <w:szCs w:val="19"/>
              </w:rPr>
              <w:t>3. Częstotliwość zajęć *</w:t>
            </w:r>
          </w:p>
        </w:tc>
        <w:tc>
          <w:tcPr>
            <w:tcW w:w="5870" w:type="dxa"/>
            <w:tcMar>
              <w:top w:w="42" w:type="dxa"/>
              <w:left w:w="90" w:type="dxa"/>
              <w:bottom w:w="42" w:type="dxa"/>
              <w:right w:w="90" w:type="dxa"/>
            </w:tcMar>
          </w:tcPr>
          <w:p w14:paraId="386C4BDE" w14:textId="77777777" w:rsidR="00E11935" w:rsidRDefault="00000000">
            <w:r>
              <w:rPr>
                <w:sz w:val="19"/>
                <w:szCs w:val="19"/>
              </w:rPr>
              <w:t>1× w tyg.  /  2× w tyg.  /  3× w tyg.  /  4× i więcej (OPEN)</w:t>
            </w:r>
          </w:p>
        </w:tc>
      </w:tr>
      <w:tr w:rsidR="00E11935" w14:paraId="7F4500C1" w14:textId="77777777">
        <w:trPr>
          <w:cantSplit/>
        </w:trPr>
        <w:tc>
          <w:tcPr>
            <w:tcW w:w="3200" w:type="dxa"/>
            <w:shd w:val="clear" w:color="auto" w:fill="F2F2F2"/>
            <w:tcMar>
              <w:top w:w="42" w:type="dxa"/>
              <w:left w:w="90" w:type="dxa"/>
              <w:bottom w:w="42" w:type="dxa"/>
              <w:right w:w="90" w:type="dxa"/>
            </w:tcMar>
          </w:tcPr>
          <w:p w14:paraId="08613A18" w14:textId="77777777" w:rsidR="00E11935" w:rsidRDefault="00000000">
            <w:r>
              <w:rPr>
                <w:b/>
                <w:bCs/>
                <w:sz w:val="19"/>
                <w:szCs w:val="19"/>
              </w:rPr>
              <w:t>4. Imię i nazwisko Uczestnika</w:t>
            </w:r>
          </w:p>
        </w:tc>
        <w:tc>
          <w:tcPr>
            <w:tcW w:w="5870" w:type="dxa"/>
            <w:tcMar>
              <w:top w:w="42" w:type="dxa"/>
              <w:left w:w="90" w:type="dxa"/>
              <w:bottom w:w="42" w:type="dxa"/>
              <w:right w:w="90" w:type="dxa"/>
            </w:tcMar>
          </w:tcPr>
          <w:p w14:paraId="14FE6A69" w14:textId="77777777" w:rsidR="00E11935" w:rsidRDefault="00000000">
            <w:r>
              <w:rPr>
                <w:color w:val="555555"/>
                <w:sz w:val="19"/>
                <w:szCs w:val="19"/>
              </w:rPr>
              <w:t>________________________________</w:t>
            </w:r>
          </w:p>
        </w:tc>
      </w:tr>
      <w:tr w:rsidR="00E11935" w14:paraId="638E74AA" w14:textId="77777777">
        <w:trPr>
          <w:cantSplit/>
        </w:trPr>
        <w:tc>
          <w:tcPr>
            <w:tcW w:w="3200" w:type="dxa"/>
            <w:shd w:val="clear" w:color="auto" w:fill="F2F2F2"/>
            <w:tcMar>
              <w:top w:w="42" w:type="dxa"/>
              <w:left w:w="90" w:type="dxa"/>
              <w:bottom w:w="42" w:type="dxa"/>
              <w:right w:w="90" w:type="dxa"/>
            </w:tcMar>
          </w:tcPr>
          <w:p w14:paraId="153AD850" w14:textId="77777777" w:rsidR="00E11935" w:rsidRDefault="00000000">
            <w:r>
              <w:rPr>
                <w:b/>
                <w:bCs/>
                <w:sz w:val="19"/>
                <w:szCs w:val="19"/>
              </w:rPr>
              <w:t>5. Grupa (np. AKRO), godziny treningów</w:t>
            </w:r>
          </w:p>
        </w:tc>
        <w:tc>
          <w:tcPr>
            <w:tcW w:w="5870" w:type="dxa"/>
            <w:tcMar>
              <w:top w:w="42" w:type="dxa"/>
              <w:left w:w="90" w:type="dxa"/>
              <w:bottom w:w="42" w:type="dxa"/>
              <w:right w:w="90" w:type="dxa"/>
            </w:tcMar>
          </w:tcPr>
          <w:p w14:paraId="0D8933A2" w14:textId="77777777" w:rsidR="00E11935" w:rsidRDefault="00000000">
            <w:r>
              <w:rPr>
                <w:color w:val="555555"/>
                <w:sz w:val="19"/>
                <w:szCs w:val="19"/>
              </w:rPr>
              <w:br/>
              <w:t>________________________________</w:t>
            </w:r>
          </w:p>
        </w:tc>
      </w:tr>
      <w:tr w:rsidR="00E11935" w14:paraId="77DA6FF8" w14:textId="77777777">
        <w:trPr>
          <w:cantSplit/>
        </w:trPr>
        <w:tc>
          <w:tcPr>
            <w:tcW w:w="3200" w:type="dxa"/>
            <w:shd w:val="clear" w:color="auto" w:fill="F2F2F2"/>
            <w:tcMar>
              <w:top w:w="42" w:type="dxa"/>
              <w:left w:w="90" w:type="dxa"/>
              <w:bottom w:w="42" w:type="dxa"/>
              <w:right w:w="90" w:type="dxa"/>
            </w:tcMar>
          </w:tcPr>
          <w:p w14:paraId="6B1E7B0B" w14:textId="77777777" w:rsidR="00E11935" w:rsidRDefault="00000000">
            <w:r>
              <w:rPr>
                <w:b/>
                <w:bCs/>
                <w:sz w:val="19"/>
                <w:szCs w:val="19"/>
              </w:rPr>
              <w:t>6. Data i miejsce urodzenia Uczestnika</w:t>
            </w:r>
          </w:p>
        </w:tc>
        <w:tc>
          <w:tcPr>
            <w:tcW w:w="5870" w:type="dxa"/>
            <w:tcMar>
              <w:top w:w="42" w:type="dxa"/>
              <w:left w:w="90" w:type="dxa"/>
              <w:bottom w:w="42" w:type="dxa"/>
              <w:right w:w="90" w:type="dxa"/>
            </w:tcMar>
          </w:tcPr>
          <w:p w14:paraId="0B63344F" w14:textId="77777777" w:rsidR="00E11935" w:rsidRDefault="00000000">
            <w:r>
              <w:rPr>
                <w:color w:val="555555"/>
                <w:sz w:val="19"/>
                <w:szCs w:val="19"/>
              </w:rPr>
              <w:t>________________________________</w:t>
            </w:r>
          </w:p>
        </w:tc>
      </w:tr>
      <w:tr w:rsidR="00E11935" w14:paraId="0DC8CF17" w14:textId="77777777">
        <w:trPr>
          <w:cantSplit/>
        </w:trPr>
        <w:tc>
          <w:tcPr>
            <w:tcW w:w="3200" w:type="dxa"/>
            <w:shd w:val="clear" w:color="auto" w:fill="F2F2F2"/>
            <w:tcMar>
              <w:top w:w="42" w:type="dxa"/>
              <w:left w:w="90" w:type="dxa"/>
              <w:bottom w:w="42" w:type="dxa"/>
              <w:right w:w="90" w:type="dxa"/>
            </w:tcMar>
          </w:tcPr>
          <w:p w14:paraId="120682EB" w14:textId="77777777" w:rsidR="00E11935" w:rsidRDefault="00000000">
            <w:r>
              <w:rPr>
                <w:b/>
                <w:bCs/>
                <w:sz w:val="19"/>
                <w:szCs w:val="19"/>
              </w:rPr>
              <w:t>7. Telefon kontaktowy</w:t>
            </w:r>
          </w:p>
        </w:tc>
        <w:tc>
          <w:tcPr>
            <w:tcW w:w="5870" w:type="dxa"/>
            <w:tcMar>
              <w:top w:w="42" w:type="dxa"/>
              <w:left w:w="90" w:type="dxa"/>
              <w:bottom w:w="42" w:type="dxa"/>
              <w:right w:w="90" w:type="dxa"/>
            </w:tcMar>
          </w:tcPr>
          <w:p w14:paraId="1ED934BC" w14:textId="77777777" w:rsidR="00E11935" w:rsidRDefault="00000000">
            <w:r>
              <w:rPr>
                <w:color w:val="555555"/>
                <w:sz w:val="19"/>
                <w:szCs w:val="19"/>
              </w:rPr>
              <w:t>________________________________</w:t>
            </w:r>
          </w:p>
        </w:tc>
      </w:tr>
      <w:tr w:rsidR="00E11935" w14:paraId="0A410D17" w14:textId="77777777">
        <w:trPr>
          <w:cantSplit/>
        </w:trPr>
        <w:tc>
          <w:tcPr>
            <w:tcW w:w="3200" w:type="dxa"/>
            <w:shd w:val="clear" w:color="auto" w:fill="F2F2F2"/>
            <w:tcMar>
              <w:top w:w="42" w:type="dxa"/>
              <w:left w:w="90" w:type="dxa"/>
              <w:bottom w:w="42" w:type="dxa"/>
              <w:right w:w="90" w:type="dxa"/>
            </w:tcMar>
          </w:tcPr>
          <w:p w14:paraId="6BBD6112" w14:textId="77777777" w:rsidR="00E11935" w:rsidRDefault="00000000">
            <w:r>
              <w:rPr>
                <w:b/>
                <w:bCs/>
                <w:sz w:val="19"/>
                <w:szCs w:val="19"/>
              </w:rPr>
              <w:t>8. PESEL Uczestnika **</w:t>
            </w:r>
          </w:p>
        </w:tc>
        <w:tc>
          <w:tcPr>
            <w:tcW w:w="5870" w:type="dxa"/>
            <w:tcMar>
              <w:top w:w="42" w:type="dxa"/>
              <w:left w:w="90" w:type="dxa"/>
              <w:bottom w:w="42" w:type="dxa"/>
              <w:right w:w="90" w:type="dxa"/>
            </w:tcMar>
          </w:tcPr>
          <w:p w14:paraId="5B41E6D3" w14:textId="77777777" w:rsidR="00E11935" w:rsidRDefault="00000000">
            <w:r>
              <w:rPr>
                <w:color w:val="555555"/>
                <w:sz w:val="19"/>
                <w:szCs w:val="19"/>
              </w:rPr>
              <w:t>________________________________</w:t>
            </w:r>
          </w:p>
        </w:tc>
      </w:tr>
      <w:tr w:rsidR="00E11935" w14:paraId="3A9A5DFB" w14:textId="77777777">
        <w:trPr>
          <w:cantSplit/>
        </w:trPr>
        <w:tc>
          <w:tcPr>
            <w:tcW w:w="3200" w:type="dxa"/>
            <w:shd w:val="clear" w:color="auto" w:fill="F2F2F2"/>
            <w:tcMar>
              <w:top w:w="42" w:type="dxa"/>
              <w:left w:w="90" w:type="dxa"/>
              <w:bottom w:w="42" w:type="dxa"/>
              <w:right w:w="90" w:type="dxa"/>
            </w:tcMar>
          </w:tcPr>
          <w:p w14:paraId="7C9FD610" w14:textId="77777777" w:rsidR="00E11935" w:rsidRDefault="00000000">
            <w:r>
              <w:rPr>
                <w:b/>
                <w:bCs/>
                <w:sz w:val="19"/>
                <w:szCs w:val="19"/>
              </w:rPr>
              <w:t>9. Adres e-mail</w:t>
            </w:r>
          </w:p>
        </w:tc>
        <w:tc>
          <w:tcPr>
            <w:tcW w:w="5870" w:type="dxa"/>
            <w:tcMar>
              <w:top w:w="42" w:type="dxa"/>
              <w:left w:w="90" w:type="dxa"/>
              <w:bottom w:w="42" w:type="dxa"/>
              <w:right w:w="90" w:type="dxa"/>
            </w:tcMar>
          </w:tcPr>
          <w:p w14:paraId="1AE4122F" w14:textId="77777777" w:rsidR="00E11935" w:rsidRDefault="00000000">
            <w:r>
              <w:rPr>
                <w:color w:val="555555"/>
                <w:sz w:val="19"/>
                <w:szCs w:val="19"/>
              </w:rPr>
              <w:t>________________________________</w:t>
            </w:r>
          </w:p>
        </w:tc>
      </w:tr>
      <w:tr w:rsidR="00E11935" w14:paraId="1B576859" w14:textId="77777777">
        <w:trPr>
          <w:cantSplit/>
        </w:trPr>
        <w:tc>
          <w:tcPr>
            <w:tcW w:w="3200" w:type="dxa"/>
            <w:shd w:val="clear" w:color="auto" w:fill="F2F2F2"/>
            <w:tcMar>
              <w:top w:w="42" w:type="dxa"/>
              <w:left w:w="90" w:type="dxa"/>
              <w:bottom w:w="42" w:type="dxa"/>
              <w:right w:w="90" w:type="dxa"/>
            </w:tcMar>
          </w:tcPr>
          <w:p w14:paraId="4F1435E8" w14:textId="77777777" w:rsidR="00E11935" w:rsidRDefault="00000000">
            <w:r>
              <w:rPr>
                <w:b/>
                <w:bCs/>
                <w:sz w:val="19"/>
                <w:szCs w:val="19"/>
              </w:rPr>
              <w:t>10. Miesięczna cena wybranego wariantu (zł)</w:t>
            </w:r>
          </w:p>
        </w:tc>
        <w:tc>
          <w:tcPr>
            <w:tcW w:w="5870" w:type="dxa"/>
            <w:tcMar>
              <w:top w:w="42" w:type="dxa"/>
              <w:left w:w="90" w:type="dxa"/>
              <w:bottom w:w="42" w:type="dxa"/>
              <w:right w:w="90" w:type="dxa"/>
            </w:tcMar>
          </w:tcPr>
          <w:p w14:paraId="5564E94F" w14:textId="77777777" w:rsidR="00E11935" w:rsidRDefault="00000000">
            <w:r>
              <w:rPr>
                <w:color w:val="555555"/>
                <w:sz w:val="19"/>
                <w:szCs w:val="19"/>
              </w:rPr>
              <w:br/>
              <w:t>____________ zł / miesiąc</w:t>
            </w:r>
          </w:p>
        </w:tc>
      </w:tr>
      <w:tr w:rsidR="00E11935" w14:paraId="4E465A31" w14:textId="77777777">
        <w:trPr>
          <w:cantSplit/>
        </w:trPr>
        <w:tc>
          <w:tcPr>
            <w:tcW w:w="3200" w:type="dxa"/>
            <w:shd w:val="clear" w:color="auto" w:fill="F2F2F2"/>
            <w:tcMar>
              <w:top w:w="42" w:type="dxa"/>
              <w:left w:w="90" w:type="dxa"/>
              <w:bottom w:w="42" w:type="dxa"/>
              <w:right w:w="90" w:type="dxa"/>
            </w:tcMar>
          </w:tcPr>
          <w:p w14:paraId="034AE059" w14:textId="77777777" w:rsidR="00E11935" w:rsidRDefault="00000000">
            <w:r>
              <w:rPr>
                <w:b/>
                <w:bCs/>
                <w:sz w:val="19"/>
                <w:szCs w:val="19"/>
              </w:rPr>
              <w:t>11. Zgoda na wizerunek (§6)</w:t>
            </w:r>
          </w:p>
        </w:tc>
        <w:tc>
          <w:tcPr>
            <w:tcW w:w="5870" w:type="dxa"/>
            <w:tcMar>
              <w:top w:w="42" w:type="dxa"/>
              <w:left w:w="90" w:type="dxa"/>
              <w:bottom w:w="42" w:type="dxa"/>
              <w:right w:w="90" w:type="dxa"/>
            </w:tcMar>
          </w:tcPr>
          <w:p w14:paraId="6A8D6AC8" w14:textId="77777777" w:rsidR="00E11935" w:rsidRDefault="00000000">
            <w:r>
              <w:rPr>
                <w:sz w:val="19"/>
                <w:szCs w:val="19"/>
              </w:rPr>
              <w:t>na odrębnym formularzu — załącznik obowiązkowy</w:t>
            </w:r>
          </w:p>
        </w:tc>
      </w:tr>
    </w:tbl>
    <w:p w14:paraId="7BFEEAFB" w14:textId="77777777" w:rsidR="00E11935" w:rsidRDefault="00000000">
      <w:pPr>
        <w:spacing w:after="18" w:line="242" w:lineRule="auto"/>
        <w:jc w:val="both"/>
      </w:pPr>
      <w:r>
        <w:rPr>
          <w:color w:val="555555"/>
          <w:sz w:val="16"/>
          <w:szCs w:val="16"/>
        </w:rPr>
        <w:t>**  PESEL potrzebny do wpisania Uczestnika do właściwego związku sportowego danej dyscypliny.</w:t>
      </w:r>
    </w:p>
    <w:p w14:paraId="7D898F93" w14:textId="77777777" w:rsidR="00E11935" w:rsidRDefault="00000000">
      <w:pPr>
        <w:spacing w:after="200" w:line="242" w:lineRule="auto"/>
        <w:jc w:val="both"/>
      </w:pPr>
      <w:r>
        <w:rPr>
          <w:color w:val="555555"/>
          <w:sz w:val="16"/>
          <w:szCs w:val="16"/>
        </w:rPr>
        <w:t>Zgoda na wizerunek jest dobrowolna — jej brak nie wpływa na udział w Zajęciach; osoby bez zgody nie będą utrwalane do celów promocyjnych. Formularz zgody składa się razem z Umową obowiązkowo, także przy odpowiedzi odmownej.</w:t>
      </w:r>
    </w:p>
    <w:tbl>
      <w:tblPr>
        <w:tblStyle w:val="a1"/>
        <w:tblW w:w="9070"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4535"/>
        <w:gridCol w:w="4535"/>
      </w:tblGrid>
      <w:tr w:rsidR="00E11935" w14:paraId="1BFD2A24" w14:textId="77777777">
        <w:tc>
          <w:tcPr>
            <w:tcW w:w="4535" w:type="dxa"/>
          </w:tcPr>
          <w:p w14:paraId="2155E5ED" w14:textId="77777777" w:rsidR="00E11935" w:rsidRDefault="00000000">
            <w:pPr>
              <w:spacing w:before="360"/>
              <w:jc w:val="center"/>
            </w:pPr>
            <w:r>
              <w:rPr>
                <w:color w:val="555555"/>
              </w:rPr>
              <w:t>.................................................</w:t>
            </w:r>
          </w:p>
          <w:p w14:paraId="776281BF" w14:textId="77777777" w:rsidR="00E11935" w:rsidRDefault="00000000">
            <w:pPr>
              <w:jc w:val="center"/>
            </w:pPr>
            <w:r>
              <w:rPr>
                <w:color w:val="555555"/>
                <w:sz w:val="18"/>
                <w:szCs w:val="18"/>
              </w:rPr>
              <w:t>Usługodawca</w:t>
            </w:r>
          </w:p>
          <w:p w14:paraId="191875A0" w14:textId="77777777" w:rsidR="00E11935" w:rsidRDefault="00000000">
            <w:pPr>
              <w:jc w:val="center"/>
            </w:pPr>
            <w:r>
              <w:rPr>
                <w:color w:val="555555"/>
                <w:sz w:val="16"/>
                <w:szCs w:val="16"/>
              </w:rPr>
              <w:t>Akademia Rozwoju Sportowego sp. z o.o.</w:t>
            </w:r>
          </w:p>
        </w:tc>
        <w:tc>
          <w:tcPr>
            <w:tcW w:w="4535" w:type="dxa"/>
          </w:tcPr>
          <w:p w14:paraId="5A652AB4" w14:textId="77777777" w:rsidR="00E11935" w:rsidRDefault="00000000">
            <w:pPr>
              <w:spacing w:before="360"/>
              <w:jc w:val="center"/>
            </w:pPr>
            <w:r>
              <w:rPr>
                <w:color w:val="555555"/>
              </w:rPr>
              <w:t>.................................................</w:t>
            </w:r>
          </w:p>
          <w:p w14:paraId="76242257" w14:textId="77777777" w:rsidR="00E11935" w:rsidRDefault="00000000">
            <w:pPr>
              <w:jc w:val="center"/>
            </w:pPr>
            <w:r>
              <w:rPr>
                <w:color w:val="555555"/>
                <w:sz w:val="18"/>
                <w:szCs w:val="18"/>
              </w:rPr>
              <w:t>Usługobiorca</w:t>
            </w:r>
          </w:p>
          <w:p w14:paraId="63465379" w14:textId="77777777" w:rsidR="00E11935" w:rsidRDefault="00000000">
            <w:pPr>
              <w:jc w:val="center"/>
            </w:pPr>
            <w:r>
              <w:rPr>
                <w:color w:val="555555"/>
                <w:sz w:val="16"/>
                <w:szCs w:val="16"/>
              </w:rPr>
              <w:t>rodzic / opiekun prawny / pełnoletni uczestnik</w:t>
            </w:r>
          </w:p>
        </w:tc>
      </w:tr>
    </w:tbl>
    <w:p w14:paraId="5A46711B" w14:textId="77777777" w:rsidR="00E11935" w:rsidRDefault="00E11935">
      <w:pPr>
        <w:widowControl w:val="0"/>
        <w:pBdr>
          <w:top w:val="nil"/>
          <w:left w:val="nil"/>
          <w:bottom w:val="nil"/>
          <w:right w:val="nil"/>
          <w:between w:val="nil"/>
        </w:pBdr>
        <w:spacing w:line="276" w:lineRule="auto"/>
      </w:pPr>
    </w:p>
    <w:sectPr w:rsidR="00E11935">
      <w:headerReference w:type="default" r:id="rId7"/>
      <w:footerReference w:type="default" r:id="rId8"/>
      <w:pgSz w:w="11906" w:h="16838"/>
      <w:pgMar w:top="840" w:right="1000" w:bottom="760" w:left="1000"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4A9C2" w14:textId="77777777" w:rsidR="003276F1" w:rsidRDefault="003276F1">
      <w:r>
        <w:separator/>
      </w:r>
    </w:p>
  </w:endnote>
  <w:endnote w:type="continuationSeparator" w:id="0">
    <w:p w14:paraId="7655D615" w14:textId="77777777" w:rsidR="003276F1" w:rsidRDefault="003276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733D0" w14:textId="6A63C529" w:rsidR="00E11935" w:rsidRDefault="00000000">
    <w:pPr>
      <w:pBdr>
        <w:top w:val="single" w:sz="4" w:space="4" w:color="CCCCCC"/>
      </w:pBdr>
      <w:jc w:val="center"/>
    </w:pPr>
    <w:r>
      <w:rPr>
        <w:color w:val="555555"/>
        <w:sz w:val="15"/>
        <w:szCs w:val="15"/>
      </w:rPr>
      <w:t xml:space="preserve">Akademia Rozwoju Sportowego sp. z o.o.  •  </w:t>
    </w:r>
    <w:r w:rsidR="00B932E1" w:rsidRPr="00B932E1">
      <w:rPr>
        <w:color w:val="555555"/>
        <w:sz w:val="15"/>
        <w:szCs w:val="15"/>
      </w:rPr>
      <w:t>ul. Stanisława Leszczyńskiego 4/29, 50-078 Wrocław</w:t>
    </w:r>
    <w:r w:rsidR="00B932E1">
      <w:rPr>
        <w:color w:val="555555"/>
        <w:sz w:val="15"/>
        <w:szCs w:val="15"/>
      </w:rPr>
      <w:t xml:space="preserve"> </w:t>
    </w:r>
    <w:r>
      <w:rPr>
        <w:color w:val="555555"/>
        <w:sz w:val="15"/>
        <w:szCs w:val="15"/>
      </w:rPr>
      <w:t xml:space="preserve">•  biuro@arsport.pl  •  www.arsport.pl   —   str. </w:t>
    </w:r>
    <w:r>
      <w:rPr>
        <w:color w:val="555555"/>
        <w:sz w:val="15"/>
        <w:szCs w:val="15"/>
      </w:rPr>
      <w:fldChar w:fldCharType="begin"/>
    </w:r>
    <w:r>
      <w:rPr>
        <w:color w:val="555555"/>
        <w:sz w:val="15"/>
        <w:szCs w:val="15"/>
      </w:rPr>
      <w:instrText>PAGE</w:instrText>
    </w:r>
    <w:r>
      <w:rPr>
        <w:color w:val="555555"/>
        <w:sz w:val="15"/>
        <w:szCs w:val="15"/>
      </w:rPr>
      <w:fldChar w:fldCharType="separate"/>
    </w:r>
    <w:r w:rsidR="0014769B">
      <w:rPr>
        <w:noProof/>
        <w:color w:val="555555"/>
        <w:sz w:val="15"/>
        <w:szCs w:val="15"/>
      </w:rPr>
      <w:t>1</w:t>
    </w:r>
    <w:r>
      <w:rPr>
        <w:color w:val="555555"/>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044F5" w14:textId="77777777" w:rsidR="003276F1" w:rsidRDefault="003276F1">
      <w:r>
        <w:separator/>
      </w:r>
    </w:p>
  </w:footnote>
  <w:footnote w:type="continuationSeparator" w:id="0">
    <w:p w14:paraId="205481BE" w14:textId="77777777" w:rsidR="003276F1" w:rsidRDefault="003276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C2A22" w14:textId="77777777" w:rsidR="00E11935" w:rsidRDefault="00000000">
    <w:r>
      <w:rPr>
        <w:noProof/>
      </w:rPr>
      <w:drawing>
        <wp:anchor distT="0" distB="0" distL="0" distR="0" simplePos="0" relativeHeight="251658240" behindDoc="1" locked="0" layoutInCell="1" hidden="0" allowOverlap="1" wp14:anchorId="6004D283" wp14:editId="340CC428">
          <wp:simplePos x="0" y="0"/>
          <wp:positionH relativeFrom="page">
            <wp:align>center</wp:align>
          </wp:positionH>
          <wp:positionV relativeFrom="page">
            <wp:align>center</wp:align>
          </wp:positionV>
          <wp:extent cx="2857500" cy="346710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857500" cy="34671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935"/>
    <w:rsid w:val="0014769B"/>
    <w:rsid w:val="00260313"/>
    <w:rsid w:val="003276F1"/>
    <w:rsid w:val="0057291E"/>
    <w:rsid w:val="008A23BE"/>
    <w:rsid w:val="009B0DCA"/>
    <w:rsid w:val="009B1FBE"/>
    <w:rsid w:val="009F5D99"/>
    <w:rsid w:val="00B932E1"/>
    <w:rsid w:val="00CB3BAA"/>
    <w:rsid w:val="00E119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2BE1A"/>
  <w15:docId w15:val="{1ADC9E4C-CC0B-4644-958F-FE7773932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111111"/>
        <w:sz w:val="21"/>
        <w:szCs w:val="21"/>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pBdr>
        <w:top w:val="nil"/>
        <w:left w:val="nil"/>
        <w:bottom w:val="nil"/>
        <w:right w:val="nil"/>
        <w:between w:val="nil"/>
      </w:pBdr>
      <w:outlineLvl w:val="0"/>
    </w:pPr>
    <w:rPr>
      <w:color w:val="2E74B5"/>
      <w:sz w:val="32"/>
      <w:szCs w:val="32"/>
    </w:rPr>
  </w:style>
  <w:style w:type="paragraph" w:styleId="Nagwek2">
    <w:name w:val="heading 2"/>
    <w:basedOn w:val="Normalny"/>
    <w:next w:val="Normalny"/>
    <w:uiPriority w:val="9"/>
    <w:semiHidden/>
    <w:unhideWhenUsed/>
    <w:qFormat/>
    <w:pPr>
      <w:pBdr>
        <w:top w:val="nil"/>
        <w:left w:val="nil"/>
        <w:bottom w:val="nil"/>
        <w:right w:val="nil"/>
        <w:between w:val="nil"/>
      </w:pBdr>
      <w:outlineLvl w:val="1"/>
    </w:pPr>
    <w:rPr>
      <w:color w:val="2E74B5"/>
      <w:sz w:val="26"/>
      <w:szCs w:val="26"/>
    </w:rPr>
  </w:style>
  <w:style w:type="paragraph" w:styleId="Nagwek3">
    <w:name w:val="heading 3"/>
    <w:basedOn w:val="Normalny"/>
    <w:next w:val="Normalny"/>
    <w:uiPriority w:val="9"/>
    <w:semiHidden/>
    <w:unhideWhenUsed/>
    <w:qFormat/>
    <w:pPr>
      <w:pBdr>
        <w:top w:val="nil"/>
        <w:left w:val="nil"/>
        <w:bottom w:val="nil"/>
        <w:right w:val="nil"/>
        <w:between w:val="nil"/>
      </w:pBdr>
      <w:outlineLvl w:val="2"/>
    </w:pPr>
    <w:rPr>
      <w:color w:val="1F4D78"/>
      <w:sz w:val="24"/>
      <w:szCs w:val="24"/>
    </w:rPr>
  </w:style>
  <w:style w:type="paragraph" w:styleId="Nagwek4">
    <w:name w:val="heading 4"/>
    <w:basedOn w:val="Normalny"/>
    <w:next w:val="Normalny"/>
    <w:uiPriority w:val="9"/>
    <w:semiHidden/>
    <w:unhideWhenUsed/>
    <w:qFormat/>
    <w:pPr>
      <w:pBdr>
        <w:top w:val="nil"/>
        <w:left w:val="nil"/>
        <w:bottom w:val="nil"/>
        <w:right w:val="nil"/>
        <w:between w:val="nil"/>
      </w:pBdr>
      <w:outlineLvl w:val="3"/>
    </w:pPr>
    <w:rPr>
      <w:i/>
      <w:iCs/>
      <w:color w:val="2E74B5"/>
    </w:rPr>
  </w:style>
  <w:style w:type="paragraph" w:styleId="Nagwek5">
    <w:name w:val="heading 5"/>
    <w:basedOn w:val="Normalny"/>
    <w:next w:val="Normalny"/>
    <w:uiPriority w:val="9"/>
    <w:semiHidden/>
    <w:unhideWhenUsed/>
    <w:qFormat/>
    <w:pPr>
      <w:pBdr>
        <w:top w:val="nil"/>
        <w:left w:val="nil"/>
        <w:bottom w:val="nil"/>
        <w:right w:val="nil"/>
        <w:between w:val="nil"/>
      </w:pBdr>
      <w:outlineLvl w:val="4"/>
    </w:pPr>
    <w:rPr>
      <w:color w:val="2E74B5"/>
    </w:rPr>
  </w:style>
  <w:style w:type="paragraph" w:styleId="Nagwek6">
    <w:name w:val="heading 6"/>
    <w:basedOn w:val="Normalny"/>
    <w:next w:val="Normalny"/>
    <w:uiPriority w:val="9"/>
    <w:semiHidden/>
    <w:unhideWhenUsed/>
    <w:qFormat/>
    <w:pPr>
      <w:pBdr>
        <w:top w:val="nil"/>
        <w:left w:val="nil"/>
        <w:bottom w:val="nil"/>
        <w:right w:val="nil"/>
        <w:between w:val="nil"/>
      </w:pBd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pBdr>
        <w:top w:val="nil"/>
        <w:left w:val="nil"/>
        <w:bottom w:val="nil"/>
        <w:right w:val="nil"/>
        <w:between w:val="nil"/>
      </w:pBdr>
    </w:pPr>
    <w:rPr>
      <w:sz w:val="56"/>
      <w:szCs w:val="56"/>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paragraph" w:styleId="Nagwek">
    <w:name w:val="header"/>
    <w:basedOn w:val="Normalny"/>
    <w:link w:val="NagwekZnak"/>
    <w:uiPriority w:val="99"/>
    <w:unhideWhenUsed/>
    <w:rsid w:val="00B932E1"/>
    <w:pPr>
      <w:tabs>
        <w:tab w:val="center" w:pos="4536"/>
        <w:tab w:val="right" w:pos="9072"/>
      </w:tabs>
    </w:pPr>
  </w:style>
  <w:style w:type="character" w:customStyle="1" w:styleId="NagwekZnak">
    <w:name w:val="Nagłówek Znak"/>
    <w:basedOn w:val="Domylnaczcionkaakapitu"/>
    <w:link w:val="Nagwek"/>
    <w:uiPriority w:val="99"/>
    <w:rsid w:val="00B932E1"/>
  </w:style>
  <w:style w:type="paragraph" w:styleId="Stopka">
    <w:name w:val="footer"/>
    <w:basedOn w:val="Normalny"/>
    <w:link w:val="StopkaZnak"/>
    <w:uiPriority w:val="99"/>
    <w:unhideWhenUsed/>
    <w:rsid w:val="00B932E1"/>
    <w:pPr>
      <w:tabs>
        <w:tab w:val="center" w:pos="4536"/>
        <w:tab w:val="right" w:pos="9072"/>
      </w:tabs>
    </w:pPr>
  </w:style>
  <w:style w:type="character" w:customStyle="1" w:styleId="StopkaZnak">
    <w:name w:val="Stopka Znak"/>
    <w:basedOn w:val="Domylnaczcionkaakapitu"/>
    <w:link w:val="Stopka"/>
    <w:uiPriority w:val="99"/>
    <w:rsid w:val="00B932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1929</Words>
  <Characters>11575</Characters>
  <Application>Microsoft Office Word</Application>
  <DocSecurity>0</DocSecurity>
  <Lines>96</Lines>
  <Paragraphs>26</Paragraphs>
  <ScaleCrop>false</ScaleCrop>
  <Company/>
  <LinksUpToDate>false</LinksUpToDate>
  <CharactersWithSpaces>13478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Dominik Domański</cp:lastModifiedBy>
  <cp:revision>4</cp:revision>
  <dcterms:created xsi:type="dcterms:W3CDTF">2026-08-06T07:26:00Z</dcterms:created>
  <dcterms:modified xsi:type="dcterms:W3CDTF">2026-08-12T14:40:00Z</dcterms:modified>
</cp:coreProperties>
</file>